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73" w:rsidRPr="00A937C4" w:rsidRDefault="00A937C4" w:rsidP="00B30173">
      <w:pPr>
        <w:jc w:val="center"/>
        <w:rPr>
          <w:b/>
          <w:sz w:val="24"/>
          <w:szCs w:val="24"/>
        </w:rPr>
      </w:pPr>
      <w:r w:rsidRPr="00A937C4">
        <w:rPr>
          <w:b/>
          <w:sz w:val="24"/>
          <w:szCs w:val="24"/>
        </w:rPr>
        <w:t>Uchwała nr XXXII</w:t>
      </w:r>
      <w:r w:rsidR="00CF65AC">
        <w:rPr>
          <w:b/>
          <w:sz w:val="24"/>
          <w:szCs w:val="24"/>
        </w:rPr>
        <w:t>/155</w:t>
      </w:r>
      <w:r w:rsidR="00946B9B" w:rsidRPr="00A937C4">
        <w:rPr>
          <w:b/>
          <w:sz w:val="24"/>
          <w:szCs w:val="24"/>
        </w:rPr>
        <w:t>/09</w:t>
      </w:r>
    </w:p>
    <w:p w:rsidR="00B30173" w:rsidRPr="00A937C4" w:rsidRDefault="00B30173" w:rsidP="00B30173">
      <w:pPr>
        <w:jc w:val="center"/>
        <w:rPr>
          <w:b/>
          <w:sz w:val="24"/>
          <w:szCs w:val="24"/>
        </w:rPr>
      </w:pPr>
      <w:r w:rsidRPr="00A937C4">
        <w:rPr>
          <w:b/>
          <w:sz w:val="24"/>
          <w:szCs w:val="24"/>
        </w:rPr>
        <w:t>Rady Miejskiej w Mordach</w:t>
      </w:r>
    </w:p>
    <w:p w:rsidR="00B30173" w:rsidRPr="00A937C4" w:rsidRDefault="00946B9B" w:rsidP="00B30173">
      <w:pPr>
        <w:jc w:val="center"/>
        <w:rPr>
          <w:b/>
          <w:sz w:val="24"/>
          <w:szCs w:val="24"/>
        </w:rPr>
      </w:pPr>
      <w:r w:rsidRPr="00A937C4">
        <w:rPr>
          <w:b/>
          <w:sz w:val="24"/>
          <w:szCs w:val="24"/>
        </w:rPr>
        <w:t>z dnia 21 września 2009</w:t>
      </w:r>
      <w:r w:rsidR="00B30173" w:rsidRPr="00A937C4">
        <w:rPr>
          <w:b/>
          <w:sz w:val="24"/>
          <w:szCs w:val="24"/>
        </w:rPr>
        <w:t xml:space="preserve"> roku</w:t>
      </w:r>
    </w:p>
    <w:p w:rsidR="00B30173" w:rsidRPr="00DD27C2" w:rsidRDefault="00B30173" w:rsidP="00B30173">
      <w:pPr>
        <w:rPr>
          <w:sz w:val="24"/>
          <w:szCs w:val="24"/>
        </w:rPr>
      </w:pPr>
    </w:p>
    <w:p w:rsidR="00B30173" w:rsidRPr="00DD27C2" w:rsidRDefault="00CF65AC" w:rsidP="00B3017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B30173" w:rsidRPr="00DD27C2">
        <w:rPr>
          <w:sz w:val="24"/>
          <w:szCs w:val="24"/>
        </w:rPr>
        <w:t xml:space="preserve"> sprawie zaciągnięcia kredytu</w:t>
      </w:r>
    </w:p>
    <w:p w:rsidR="00B30173" w:rsidRPr="00DD27C2" w:rsidRDefault="00B30173" w:rsidP="00B30173">
      <w:pPr>
        <w:rPr>
          <w:sz w:val="24"/>
          <w:szCs w:val="24"/>
        </w:rPr>
      </w:pPr>
    </w:p>
    <w:p w:rsidR="00B30173" w:rsidRPr="00DD27C2" w:rsidRDefault="00B30173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Na podstawie art.18 ust 2 pkt.9 lit „c” i art.58 ustawy z dnia 8 marca 1990 r. o samorządzie gminnym (</w:t>
      </w:r>
      <w:proofErr w:type="spellStart"/>
      <w:r w:rsidRPr="00DD27C2">
        <w:rPr>
          <w:sz w:val="24"/>
          <w:szCs w:val="24"/>
        </w:rPr>
        <w:t>t.j</w:t>
      </w:r>
      <w:proofErr w:type="spellEnd"/>
      <w:r w:rsidRPr="00DD27C2">
        <w:rPr>
          <w:sz w:val="24"/>
          <w:szCs w:val="24"/>
        </w:rPr>
        <w:t>. Dz.</w:t>
      </w:r>
      <w:r w:rsidR="00DD27C2" w:rsidRPr="00DD27C2">
        <w:rPr>
          <w:sz w:val="24"/>
          <w:szCs w:val="24"/>
        </w:rPr>
        <w:t xml:space="preserve"> </w:t>
      </w:r>
      <w:r w:rsidRPr="00DD27C2">
        <w:rPr>
          <w:sz w:val="24"/>
          <w:szCs w:val="24"/>
        </w:rPr>
        <w:t xml:space="preserve">U. z 2001 r. nr 142 poz.1591 z </w:t>
      </w:r>
      <w:proofErr w:type="spellStart"/>
      <w:r w:rsidRPr="00DD27C2">
        <w:rPr>
          <w:sz w:val="24"/>
          <w:szCs w:val="24"/>
        </w:rPr>
        <w:t>późn</w:t>
      </w:r>
      <w:proofErr w:type="spellEnd"/>
      <w:r w:rsidR="000549CC">
        <w:rPr>
          <w:sz w:val="24"/>
          <w:szCs w:val="24"/>
        </w:rPr>
        <w:t>. zm.) oraz art.82 ust</w:t>
      </w:r>
      <w:r w:rsidR="00893CB6">
        <w:rPr>
          <w:sz w:val="24"/>
          <w:szCs w:val="24"/>
        </w:rPr>
        <w:t>1</w:t>
      </w:r>
      <w:r w:rsidR="000549CC">
        <w:rPr>
          <w:sz w:val="24"/>
          <w:szCs w:val="24"/>
        </w:rPr>
        <w:t xml:space="preserve"> </w:t>
      </w:r>
      <w:proofErr w:type="spellStart"/>
      <w:r w:rsidR="000549CC">
        <w:rPr>
          <w:sz w:val="24"/>
          <w:szCs w:val="24"/>
        </w:rPr>
        <w:t>pkt</w:t>
      </w:r>
      <w:proofErr w:type="spellEnd"/>
      <w:r w:rsidR="000549CC">
        <w:rPr>
          <w:sz w:val="24"/>
          <w:szCs w:val="24"/>
        </w:rPr>
        <w:t xml:space="preserve"> 2</w:t>
      </w:r>
      <w:r w:rsidR="00893CB6">
        <w:rPr>
          <w:sz w:val="24"/>
          <w:szCs w:val="24"/>
        </w:rPr>
        <w:t xml:space="preserve"> i 3</w:t>
      </w:r>
      <w:r w:rsidRPr="00DD27C2">
        <w:rPr>
          <w:sz w:val="24"/>
          <w:szCs w:val="24"/>
        </w:rPr>
        <w:t xml:space="preserve">, ustawy </w:t>
      </w:r>
      <w:r w:rsidR="000549CC">
        <w:rPr>
          <w:sz w:val="24"/>
          <w:szCs w:val="24"/>
        </w:rPr>
        <w:br/>
      </w:r>
      <w:r w:rsidRPr="00DD27C2">
        <w:rPr>
          <w:sz w:val="24"/>
          <w:szCs w:val="24"/>
        </w:rPr>
        <w:t>z dnia 30 czerwca 2005 r. o finansach publicznych</w:t>
      </w:r>
      <w:r w:rsidR="00DD27C2" w:rsidRPr="00DD27C2">
        <w:rPr>
          <w:sz w:val="24"/>
          <w:szCs w:val="24"/>
        </w:rPr>
        <w:t xml:space="preserve"> </w:t>
      </w:r>
      <w:r w:rsidRPr="00DD27C2">
        <w:rPr>
          <w:sz w:val="24"/>
          <w:szCs w:val="24"/>
        </w:rPr>
        <w:t>(Dz.</w:t>
      </w:r>
      <w:r w:rsidR="00DD27C2" w:rsidRPr="00DD27C2">
        <w:rPr>
          <w:sz w:val="24"/>
          <w:szCs w:val="24"/>
        </w:rPr>
        <w:t xml:space="preserve"> </w:t>
      </w:r>
      <w:r w:rsidRPr="00DD27C2">
        <w:rPr>
          <w:sz w:val="24"/>
          <w:szCs w:val="24"/>
        </w:rPr>
        <w:t>U. nr 249, poz.</w:t>
      </w:r>
      <w:r w:rsidR="000549CC">
        <w:rPr>
          <w:sz w:val="24"/>
          <w:szCs w:val="24"/>
        </w:rPr>
        <w:t xml:space="preserve">2104 z </w:t>
      </w:r>
      <w:proofErr w:type="spellStart"/>
      <w:r w:rsidR="000549CC">
        <w:rPr>
          <w:sz w:val="24"/>
          <w:szCs w:val="24"/>
        </w:rPr>
        <w:t>późn</w:t>
      </w:r>
      <w:proofErr w:type="spellEnd"/>
      <w:r w:rsidR="000549CC">
        <w:rPr>
          <w:sz w:val="24"/>
          <w:szCs w:val="24"/>
        </w:rPr>
        <w:t xml:space="preserve">. zm.) Rada Miejska </w:t>
      </w:r>
      <w:r w:rsidRPr="00DD27C2">
        <w:rPr>
          <w:sz w:val="24"/>
          <w:szCs w:val="24"/>
        </w:rPr>
        <w:t>w Mordach uchwala co następuje:</w:t>
      </w:r>
    </w:p>
    <w:p w:rsidR="00B30173" w:rsidRPr="00DD27C2" w:rsidRDefault="00B30173" w:rsidP="00B30173">
      <w:pPr>
        <w:jc w:val="both"/>
        <w:rPr>
          <w:sz w:val="24"/>
          <w:szCs w:val="24"/>
        </w:rPr>
      </w:pPr>
    </w:p>
    <w:p w:rsidR="00B30173" w:rsidRPr="00DD27C2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1</w:t>
      </w:r>
    </w:p>
    <w:p w:rsidR="00B30173" w:rsidRPr="00DD27C2" w:rsidRDefault="00A562E8" w:rsidP="00B301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zapisem § 3 </w:t>
      </w:r>
      <w:r w:rsidR="00946B9B">
        <w:rPr>
          <w:sz w:val="24"/>
          <w:szCs w:val="24"/>
        </w:rPr>
        <w:t xml:space="preserve"> uchwały nr XXV/ 124 /08</w:t>
      </w:r>
      <w:r w:rsidR="00B30173" w:rsidRPr="00DD27C2">
        <w:rPr>
          <w:sz w:val="24"/>
          <w:szCs w:val="24"/>
        </w:rPr>
        <w:t xml:space="preserve"> Rady Miejskiej w Mordach z dni</w:t>
      </w:r>
      <w:r w:rsidR="00946B9B">
        <w:rPr>
          <w:sz w:val="24"/>
          <w:szCs w:val="24"/>
        </w:rPr>
        <w:t>a 30</w:t>
      </w:r>
      <w:r w:rsidR="00CF65AC">
        <w:rPr>
          <w:sz w:val="24"/>
          <w:szCs w:val="24"/>
        </w:rPr>
        <w:t xml:space="preserve"> </w:t>
      </w:r>
      <w:r w:rsidR="00946B9B">
        <w:rPr>
          <w:sz w:val="24"/>
          <w:szCs w:val="24"/>
        </w:rPr>
        <w:t>grudnia 2008</w:t>
      </w:r>
      <w:r w:rsidR="00B30173" w:rsidRPr="00DD27C2">
        <w:rPr>
          <w:sz w:val="24"/>
          <w:szCs w:val="24"/>
        </w:rPr>
        <w:t xml:space="preserve"> roku, w sprawie uchwalenia budżetu Miasta i Gminy Mordy</w:t>
      </w:r>
      <w:r w:rsidR="00946B9B">
        <w:rPr>
          <w:sz w:val="24"/>
          <w:szCs w:val="24"/>
        </w:rPr>
        <w:t xml:space="preserve"> na 2009</w:t>
      </w:r>
      <w:r>
        <w:rPr>
          <w:sz w:val="24"/>
          <w:szCs w:val="24"/>
        </w:rPr>
        <w:t xml:space="preserve"> rok</w:t>
      </w:r>
      <w:r w:rsidR="00B30173" w:rsidRPr="00DD27C2">
        <w:rPr>
          <w:sz w:val="24"/>
          <w:szCs w:val="24"/>
        </w:rPr>
        <w:t xml:space="preserve"> , Rada Miejska </w:t>
      </w:r>
      <w:r w:rsidR="00893CB6">
        <w:rPr>
          <w:sz w:val="24"/>
          <w:szCs w:val="24"/>
        </w:rPr>
        <w:br/>
      </w:r>
      <w:r w:rsidR="00B30173" w:rsidRPr="00DD27C2">
        <w:rPr>
          <w:sz w:val="24"/>
          <w:szCs w:val="24"/>
        </w:rPr>
        <w:t>w Mordach uchwala zaci</w:t>
      </w:r>
      <w:r w:rsidR="00724F60">
        <w:rPr>
          <w:sz w:val="24"/>
          <w:szCs w:val="24"/>
        </w:rPr>
        <w:t>ągnięcie kredytu w wysokości</w:t>
      </w:r>
      <w:r w:rsidR="00BF4C34">
        <w:rPr>
          <w:sz w:val="24"/>
          <w:szCs w:val="24"/>
        </w:rPr>
        <w:t xml:space="preserve"> 155</w:t>
      </w:r>
      <w:r w:rsidR="00946B9B">
        <w:rPr>
          <w:sz w:val="24"/>
          <w:szCs w:val="24"/>
        </w:rPr>
        <w:t>1408</w:t>
      </w:r>
      <w:r w:rsidR="00901B23">
        <w:rPr>
          <w:sz w:val="24"/>
          <w:szCs w:val="24"/>
        </w:rPr>
        <w:t xml:space="preserve"> zł</w:t>
      </w:r>
      <w:r w:rsidR="00B30173" w:rsidRPr="00DD27C2">
        <w:rPr>
          <w:sz w:val="24"/>
          <w:szCs w:val="24"/>
        </w:rPr>
        <w:t xml:space="preserve"> na sfinansowanie plan</w:t>
      </w:r>
      <w:r w:rsidR="00946B9B">
        <w:rPr>
          <w:sz w:val="24"/>
          <w:szCs w:val="24"/>
        </w:rPr>
        <w:t>owanego deficytu budżetu na 2009</w:t>
      </w:r>
      <w:r w:rsidR="00B30173" w:rsidRPr="00DD27C2">
        <w:rPr>
          <w:sz w:val="24"/>
          <w:szCs w:val="24"/>
        </w:rPr>
        <w:t xml:space="preserve"> rok</w:t>
      </w:r>
      <w:r w:rsidR="00893CB6">
        <w:rPr>
          <w:sz w:val="24"/>
          <w:szCs w:val="24"/>
        </w:rPr>
        <w:t xml:space="preserve"> (</w:t>
      </w:r>
      <w:r w:rsidR="000549CC">
        <w:rPr>
          <w:sz w:val="24"/>
          <w:szCs w:val="24"/>
        </w:rPr>
        <w:t>z przeznaczeniem na sfinansowanie zadań inwest</w:t>
      </w:r>
      <w:r w:rsidR="00946B9B">
        <w:rPr>
          <w:sz w:val="24"/>
          <w:szCs w:val="24"/>
        </w:rPr>
        <w:t>ycyjnych zaplanowanych na 2009</w:t>
      </w:r>
      <w:r w:rsidR="00893CB6">
        <w:rPr>
          <w:sz w:val="24"/>
          <w:szCs w:val="24"/>
        </w:rPr>
        <w:t xml:space="preserve"> r.) oraz na spłatę wcześniej zaciągniętych zobowiązań z tytułu pożyczek i kredytów.</w:t>
      </w:r>
      <w:r w:rsidR="000549CC">
        <w:rPr>
          <w:sz w:val="24"/>
          <w:szCs w:val="24"/>
        </w:rPr>
        <w:t xml:space="preserve"> </w:t>
      </w:r>
    </w:p>
    <w:p w:rsidR="00B30173" w:rsidRPr="00DD27C2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2</w:t>
      </w:r>
    </w:p>
    <w:p w:rsidR="00B30173" w:rsidRPr="00DD27C2" w:rsidRDefault="00DD27C2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Spł</w:t>
      </w:r>
      <w:r w:rsidR="00B30173" w:rsidRPr="00DD27C2">
        <w:rPr>
          <w:sz w:val="24"/>
          <w:szCs w:val="24"/>
        </w:rPr>
        <w:t>ata zaciągniętych zobowiązań następować będzie z wpływów z podatku od nieruchomości.</w:t>
      </w:r>
    </w:p>
    <w:p w:rsidR="00B30173" w:rsidRPr="00DD27C2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3</w:t>
      </w:r>
    </w:p>
    <w:p w:rsidR="00B30173" w:rsidRPr="00DD27C2" w:rsidRDefault="00B30173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Wykonanie uchwały powierza się Burmistrzowi Miasta i Gminy.</w:t>
      </w:r>
    </w:p>
    <w:p w:rsidR="00B30173" w:rsidRPr="00DD27C2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4</w:t>
      </w:r>
    </w:p>
    <w:p w:rsidR="00B30173" w:rsidRPr="00DD27C2" w:rsidRDefault="00B30173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Uchwała wchodzi w życie z dniem podjęcia.</w:t>
      </w:r>
    </w:p>
    <w:p w:rsidR="00EB71FA" w:rsidRPr="00DD27C2" w:rsidRDefault="00EB71FA">
      <w:pPr>
        <w:rPr>
          <w:sz w:val="24"/>
          <w:szCs w:val="24"/>
        </w:rPr>
      </w:pPr>
    </w:p>
    <w:sectPr w:rsidR="00EB71FA" w:rsidRPr="00DD27C2" w:rsidSect="00AD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0173"/>
    <w:rsid w:val="000549CC"/>
    <w:rsid w:val="000C2769"/>
    <w:rsid w:val="001C21EA"/>
    <w:rsid w:val="00231644"/>
    <w:rsid w:val="00387670"/>
    <w:rsid w:val="005F1B80"/>
    <w:rsid w:val="00603B17"/>
    <w:rsid w:val="00724F60"/>
    <w:rsid w:val="007B36A7"/>
    <w:rsid w:val="00893CB6"/>
    <w:rsid w:val="00901B23"/>
    <w:rsid w:val="00946B9B"/>
    <w:rsid w:val="009639C9"/>
    <w:rsid w:val="00974900"/>
    <w:rsid w:val="009F6453"/>
    <w:rsid w:val="00A562E8"/>
    <w:rsid w:val="00A937C4"/>
    <w:rsid w:val="00AD04BB"/>
    <w:rsid w:val="00B30173"/>
    <w:rsid w:val="00BF4C34"/>
    <w:rsid w:val="00C65657"/>
    <w:rsid w:val="00CB1434"/>
    <w:rsid w:val="00CF1E32"/>
    <w:rsid w:val="00CF65AC"/>
    <w:rsid w:val="00D77C03"/>
    <w:rsid w:val="00D82D2D"/>
    <w:rsid w:val="00DD27C2"/>
    <w:rsid w:val="00E54931"/>
    <w:rsid w:val="00EB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2008-06-26T08:52:00Z</cp:lastPrinted>
  <dcterms:created xsi:type="dcterms:W3CDTF">2009-09-30T09:36:00Z</dcterms:created>
  <dcterms:modified xsi:type="dcterms:W3CDTF">2009-09-30T09:36:00Z</dcterms:modified>
</cp:coreProperties>
</file>